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20" w:rsidRDefault="00E96320" w:rsidP="000C4EA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32202" w:rsidRDefault="00EF6203" w:rsidP="000C4EA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32202">
        <w:rPr>
          <w:rFonts w:ascii="Arial" w:hAnsi="Arial" w:cs="Arial"/>
          <w:sz w:val="20"/>
          <w:szCs w:val="20"/>
        </w:rPr>
        <w:t xml:space="preserve">Chełm, </w:t>
      </w:r>
      <w:r w:rsidR="00CE2F8A" w:rsidRPr="00A32202">
        <w:rPr>
          <w:rFonts w:ascii="Arial" w:hAnsi="Arial" w:cs="Arial"/>
          <w:sz w:val="20"/>
          <w:szCs w:val="20"/>
        </w:rPr>
        <w:t xml:space="preserve">dnia </w:t>
      </w:r>
      <w:r w:rsidR="0074731B">
        <w:rPr>
          <w:rFonts w:ascii="Arial" w:hAnsi="Arial" w:cs="Arial"/>
          <w:sz w:val="20"/>
          <w:szCs w:val="20"/>
        </w:rPr>
        <w:t>16</w:t>
      </w:r>
      <w:r w:rsidR="00CE2F8A" w:rsidRPr="00A32202">
        <w:rPr>
          <w:rFonts w:ascii="Arial" w:hAnsi="Arial" w:cs="Arial"/>
          <w:sz w:val="20"/>
          <w:szCs w:val="20"/>
        </w:rPr>
        <w:t xml:space="preserve"> </w:t>
      </w:r>
      <w:r w:rsidR="0074731B">
        <w:rPr>
          <w:rFonts w:ascii="Arial" w:hAnsi="Arial" w:cs="Arial"/>
          <w:sz w:val="20"/>
          <w:szCs w:val="20"/>
        </w:rPr>
        <w:t>wrześni</w:t>
      </w:r>
      <w:r w:rsidR="00CE2F8A" w:rsidRPr="00A32202">
        <w:rPr>
          <w:rFonts w:ascii="Arial" w:hAnsi="Arial" w:cs="Arial"/>
          <w:sz w:val="20"/>
          <w:szCs w:val="20"/>
        </w:rPr>
        <w:t xml:space="preserve">a </w:t>
      </w:r>
      <w:r w:rsidRPr="00A32202">
        <w:rPr>
          <w:rFonts w:ascii="Arial" w:hAnsi="Arial" w:cs="Arial"/>
          <w:sz w:val="20"/>
          <w:szCs w:val="20"/>
        </w:rPr>
        <w:t>20</w:t>
      </w:r>
      <w:r w:rsidR="000A6F7B">
        <w:rPr>
          <w:rFonts w:ascii="Arial" w:hAnsi="Arial" w:cs="Arial"/>
          <w:sz w:val="20"/>
          <w:szCs w:val="20"/>
        </w:rPr>
        <w:t>20</w:t>
      </w:r>
      <w:r w:rsidRPr="00A32202">
        <w:rPr>
          <w:rFonts w:ascii="Arial" w:hAnsi="Arial" w:cs="Arial"/>
          <w:sz w:val="20"/>
          <w:szCs w:val="20"/>
        </w:rPr>
        <w:t xml:space="preserve"> r.</w:t>
      </w:r>
    </w:p>
    <w:p w:rsidR="00927D50" w:rsidRDefault="00927D50" w:rsidP="00E96320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4E3FB2" w:rsidRDefault="00EF6203" w:rsidP="00E96320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90EBF">
        <w:rPr>
          <w:rFonts w:ascii="Arial" w:hAnsi="Arial" w:cs="Arial"/>
          <w:b/>
          <w:sz w:val="22"/>
          <w:szCs w:val="22"/>
        </w:rPr>
        <w:t>OG.272.1.</w:t>
      </w:r>
      <w:r w:rsidR="0074731B">
        <w:rPr>
          <w:rFonts w:ascii="Arial" w:hAnsi="Arial" w:cs="Arial"/>
          <w:b/>
          <w:sz w:val="22"/>
          <w:szCs w:val="22"/>
        </w:rPr>
        <w:t>39</w:t>
      </w:r>
      <w:r w:rsidRPr="00090EBF">
        <w:rPr>
          <w:rFonts w:ascii="Arial" w:hAnsi="Arial" w:cs="Arial"/>
          <w:b/>
          <w:sz w:val="22"/>
          <w:szCs w:val="22"/>
        </w:rPr>
        <w:t>.20</w:t>
      </w:r>
      <w:r w:rsidR="000A6F7B">
        <w:rPr>
          <w:rFonts w:ascii="Arial" w:hAnsi="Arial" w:cs="Arial"/>
          <w:b/>
          <w:sz w:val="22"/>
          <w:szCs w:val="22"/>
        </w:rPr>
        <w:t>20</w:t>
      </w:r>
    </w:p>
    <w:p w:rsidR="00927D50" w:rsidRPr="00090EBF" w:rsidRDefault="00927D50" w:rsidP="00E96320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4E3FB2" w:rsidRDefault="004E3FB2" w:rsidP="00E9632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3FB2" w:rsidRDefault="00EF6203" w:rsidP="00E96320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SESJI OTWARCIA OFERT</w:t>
      </w:r>
    </w:p>
    <w:p w:rsidR="004E3FB2" w:rsidRPr="00A61DDA" w:rsidRDefault="00EF6203" w:rsidP="00E96320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A61DDA">
        <w:rPr>
          <w:rFonts w:ascii="Arial" w:hAnsi="Arial" w:cs="Arial"/>
          <w:bCs/>
          <w:sz w:val="22"/>
          <w:szCs w:val="22"/>
        </w:rPr>
        <w:t>Na podstawie art. 86 ust. 5 ustawy z dnia 29 stycznia 2004 roku Prawo Zamówień publicznych (Dz. U. z 201</w:t>
      </w:r>
      <w:r w:rsidR="008F0253" w:rsidRPr="00A61DDA">
        <w:rPr>
          <w:rFonts w:ascii="Arial" w:hAnsi="Arial" w:cs="Arial"/>
          <w:bCs/>
          <w:sz w:val="22"/>
          <w:szCs w:val="22"/>
        </w:rPr>
        <w:t>9</w:t>
      </w:r>
      <w:r w:rsidRPr="00A61DDA">
        <w:rPr>
          <w:rFonts w:ascii="Arial" w:hAnsi="Arial" w:cs="Arial"/>
          <w:bCs/>
          <w:sz w:val="22"/>
          <w:szCs w:val="22"/>
        </w:rPr>
        <w:t xml:space="preserve"> r. poz. 18</w:t>
      </w:r>
      <w:r w:rsidR="008F0253" w:rsidRPr="00A61DDA">
        <w:rPr>
          <w:rFonts w:ascii="Arial" w:hAnsi="Arial" w:cs="Arial"/>
          <w:bCs/>
          <w:sz w:val="22"/>
          <w:szCs w:val="22"/>
        </w:rPr>
        <w:t>43</w:t>
      </w:r>
      <w:r w:rsidR="0074731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74731B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74731B">
        <w:rPr>
          <w:rFonts w:ascii="Arial" w:hAnsi="Arial" w:cs="Arial"/>
          <w:bCs/>
          <w:sz w:val="22"/>
          <w:szCs w:val="22"/>
        </w:rPr>
        <w:t>. zm.</w:t>
      </w:r>
      <w:r w:rsidR="008F0253" w:rsidRPr="00A61DDA">
        <w:rPr>
          <w:rFonts w:ascii="Arial" w:hAnsi="Arial" w:cs="Arial"/>
          <w:bCs/>
          <w:sz w:val="22"/>
          <w:szCs w:val="22"/>
        </w:rPr>
        <w:t>)</w:t>
      </w:r>
      <w:r w:rsidRPr="00A61DDA">
        <w:rPr>
          <w:rFonts w:ascii="Arial" w:hAnsi="Arial" w:cs="Arial"/>
          <w:bCs/>
          <w:sz w:val="22"/>
          <w:szCs w:val="22"/>
        </w:rPr>
        <w:t xml:space="preserve"> Zamawiający przekazuje poniżej informacje,</w:t>
      </w:r>
      <w:r w:rsidR="0074731B">
        <w:rPr>
          <w:rFonts w:ascii="Arial" w:hAnsi="Arial" w:cs="Arial"/>
          <w:bCs/>
          <w:sz w:val="22"/>
          <w:szCs w:val="22"/>
        </w:rPr>
        <w:t xml:space="preserve"> </w:t>
      </w:r>
      <w:r w:rsidRPr="00A61DDA">
        <w:rPr>
          <w:rFonts w:ascii="Arial" w:hAnsi="Arial" w:cs="Arial"/>
          <w:bCs/>
          <w:sz w:val="22"/>
          <w:szCs w:val="22"/>
        </w:rPr>
        <w:t>o których mowa w art.  86 ust. 3 i 4 ustawy Prawo Zamówień Publicznych.</w:t>
      </w:r>
    </w:p>
    <w:p w:rsidR="004E3FB2" w:rsidRPr="00A61DDA" w:rsidRDefault="00EF6203" w:rsidP="00E96320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A61DDA">
        <w:rPr>
          <w:rFonts w:ascii="Arial" w:hAnsi="Arial" w:cs="Arial"/>
          <w:bCs/>
          <w:sz w:val="22"/>
          <w:szCs w:val="22"/>
        </w:rPr>
        <w:t xml:space="preserve">Otwarcie ofert odbyło się w dniu </w:t>
      </w:r>
      <w:r w:rsidR="0074731B">
        <w:rPr>
          <w:rFonts w:ascii="Arial" w:hAnsi="Arial" w:cs="Arial"/>
          <w:bCs/>
          <w:sz w:val="22"/>
          <w:szCs w:val="22"/>
        </w:rPr>
        <w:t>16</w:t>
      </w:r>
      <w:r w:rsidRPr="00A61DDA">
        <w:rPr>
          <w:rFonts w:ascii="Arial" w:hAnsi="Arial" w:cs="Arial"/>
          <w:bCs/>
          <w:sz w:val="22"/>
          <w:szCs w:val="22"/>
        </w:rPr>
        <w:t>.</w:t>
      </w:r>
      <w:r w:rsidR="000A6F7B" w:rsidRPr="00A61DDA">
        <w:rPr>
          <w:rFonts w:ascii="Arial" w:hAnsi="Arial" w:cs="Arial"/>
          <w:bCs/>
          <w:sz w:val="22"/>
          <w:szCs w:val="22"/>
        </w:rPr>
        <w:t>0</w:t>
      </w:r>
      <w:r w:rsidR="0074731B">
        <w:rPr>
          <w:rFonts w:ascii="Arial" w:hAnsi="Arial" w:cs="Arial"/>
          <w:bCs/>
          <w:sz w:val="22"/>
          <w:szCs w:val="22"/>
        </w:rPr>
        <w:t>9</w:t>
      </w:r>
      <w:r w:rsidR="00627440" w:rsidRPr="00A61DDA">
        <w:rPr>
          <w:rFonts w:ascii="Arial" w:hAnsi="Arial" w:cs="Arial"/>
          <w:bCs/>
          <w:sz w:val="22"/>
          <w:szCs w:val="22"/>
        </w:rPr>
        <w:t>.</w:t>
      </w:r>
      <w:r w:rsidRPr="00A61DDA">
        <w:rPr>
          <w:rFonts w:ascii="Arial" w:hAnsi="Arial" w:cs="Arial"/>
          <w:bCs/>
          <w:sz w:val="22"/>
          <w:szCs w:val="22"/>
        </w:rPr>
        <w:t>20</w:t>
      </w:r>
      <w:r w:rsidR="000A6F7B" w:rsidRPr="00A61DDA">
        <w:rPr>
          <w:rFonts w:ascii="Arial" w:hAnsi="Arial" w:cs="Arial"/>
          <w:bCs/>
          <w:sz w:val="22"/>
          <w:szCs w:val="22"/>
        </w:rPr>
        <w:t>20</w:t>
      </w:r>
      <w:r w:rsidRPr="00A61DDA">
        <w:rPr>
          <w:rFonts w:ascii="Arial" w:hAnsi="Arial" w:cs="Arial"/>
          <w:bCs/>
          <w:sz w:val="22"/>
          <w:szCs w:val="22"/>
        </w:rPr>
        <w:t xml:space="preserve"> r. o godz. 1</w:t>
      </w:r>
      <w:r w:rsidR="00AF42EA">
        <w:rPr>
          <w:rFonts w:ascii="Arial" w:hAnsi="Arial" w:cs="Arial"/>
          <w:bCs/>
          <w:sz w:val="22"/>
          <w:szCs w:val="22"/>
        </w:rPr>
        <w:t>2</w:t>
      </w:r>
      <w:r w:rsidR="00982C89">
        <w:rPr>
          <w:rFonts w:ascii="Arial" w:hAnsi="Arial" w:cs="Arial"/>
          <w:bCs/>
          <w:sz w:val="22"/>
          <w:szCs w:val="22"/>
        </w:rPr>
        <w:t>:0</w:t>
      </w:r>
      <w:r w:rsidRPr="00A61DDA">
        <w:rPr>
          <w:rFonts w:ascii="Arial" w:hAnsi="Arial" w:cs="Arial"/>
          <w:bCs/>
          <w:sz w:val="22"/>
          <w:szCs w:val="22"/>
        </w:rPr>
        <w:t>0</w:t>
      </w:r>
      <w:r w:rsidR="00CE7044">
        <w:rPr>
          <w:rFonts w:ascii="Arial" w:hAnsi="Arial" w:cs="Arial"/>
          <w:bCs/>
          <w:sz w:val="22"/>
          <w:szCs w:val="22"/>
        </w:rPr>
        <w:t>.</w:t>
      </w:r>
    </w:p>
    <w:p w:rsidR="004E3FB2" w:rsidRDefault="00EF6203" w:rsidP="00E96320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POWIAT CHEŁMSKI, 22-100 Chełm, Plac Niepodległości 1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563-21-94-320, REGON 110198221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82 562 75 01, fax. 82 562 75 10</w:t>
      </w:r>
    </w:p>
    <w:p w:rsidR="004E3FB2" w:rsidRDefault="00EF6203" w:rsidP="00E96320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elektronicznej: sekretariat@powiatchelmski.pl</w:t>
      </w:r>
    </w:p>
    <w:p w:rsidR="004E3FB2" w:rsidRPr="00E96320" w:rsidRDefault="00EF6203" w:rsidP="00E96320">
      <w:pPr>
        <w:spacing w:after="240" w:line="276" w:lineRule="auto"/>
        <w:ind w:left="360"/>
      </w:pPr>
      <w:r>
        <w:rPr>
          <w:rFonts w:ascii="Arial" w:hAnsi="Arial" w:cs="Arial"/>
          <w:bCs/>
          <w:sz w:val="22"/>
          <w:szCs w:val="22"/>
        </w:rPr>
        <w:t>Strona internetowa Zamawiającego: spchelm.bip.lubelskie.pl</w:t>
      </w:r>
    </w:p>
    <w:p w:rsidR="004E3FB2" w:rsidRPr="008F0253" w:rsidRDefault="00EF6203" w:rsidP="00E96320">
      <w:pPr>
        <w:numPr>
          <w:ilvl w:val="0"/>
          <w:numId w:val="1"/>
        </w:numPr>
        <w:spacing w:line="276" w:lineRule="auto"/>
        <w:jc w:val="left"/>
      </w:pPr>
      <w:r>
        <w:rPr>
          <w:rFonts w:ascii="Arial" w:hAnsi="Arial" w:cs="Arial"/>
          <w:b/>
          <w:sz w:val="22"/>
          <w:szCs w:val="22"/>
        </w:rPr>
        <w:t>Postępowanie o udzielenie zamówienia – przetarg nieograniczony:</w:t>
      </w:r>
    </w:p>
    <w:p w:rsidR="00AF42EA" w:rsidRPr="00AF42EA" w:rsidRDefault="000A6F7B" w:rsidP="00AF42EA">
      <w:pPr>
        <w:spacing w:after="240" w:line="276" w:lineRule="auto"/>
        <w:ind w:left="360"/>
        <w:rPr>
          <w:rFonts w:ascii="Arial" w:hAnsi="Arial" w:cs="Arial"/>
          <w:sz w:val="22"/>
          <w:szCs w:val="22"/>
        </w:rPr>
      </w:pPr>
      <w:r w:rsidRPr="00AF42EA">
        <w:rPr>
          <w:rFonts w:ascii="Arial" w:hAnsi="Arial" w:cs="Arial"/>
          <w:bCs/>
          <w:i/>
          <w:iCs/>
          <w:sz w:val="22"/>
          <w:szCs w:val="22"/>
        </w:rPr>
        <w:t>Pełnienie Nadzoru Inwestorskiego nad realizacją zadania pn.</w:t>
      </w:r>
      <w:r w:rsidR="00AF42EA" w:rsidRPr="00AF42EA">
        <w:rPr>
          <w:rFonts w:ascii="Arial" w:hAnsi="Arial" w:cs="Arial"/>
          <w:sz w:val="22"/>
          <w:szCs w:val="22"/>
        </w:rPr>
        <w:t xml:space="preserve"> Wykonanie prac związanych z zagospodarowaniem </w:t>
      </w:r>
      <w:proofErr w:type="spellStart"/>
      <w:r w:rsidR="00AF42EA" w:rsidRPr="00AF42EA">
        <w:rPr>
          <w:rFonts w:ascii="Arial" w:hAnsi="Arial" w:cs="Arial"/>
          <w:sz w:val="22"/>
          <w:szCs w:val="22"/>
        </w:rPr>
        <w:t>poscaleniowym</w:t>
      </w:r>
      <w:proofErr w:type="spellEnd"/>
      <w:r w:rsidR="00AF42EA" w:rsidRPr="00AF42EA">
        <w:rPr>
          <w:rFonts w:ascii="Arial" w:hAnsi="Arial" w:cs="Arial"/>
          <w:sz w:val="22"/>
          <w:szCs w:val="22"/>
        </w:rPr>
        <w:t xml:space="preserve"> – „Scalanie gruntów obrębu </w:t>
      </w:r>
      <w:r w:rsidR="0074731B">
        <w:rPr>
          <w:rFonts w:ascii="Arial" w:hAnsi="Arial" w:cs="Arial"/>
          <w:sz w:val="22"/>
          <w:szCs w:val="22"/>
        </w:rPr>
        <w:t>Wojsławice</w:t>
      </w:r>
      <w:r w:rsidR="00AF42EA" w:rsidRPr="00AF42EA">
        <w:rPr>
          <w:rFonts w:ascii="Arial" w:hAnsi="Arial" w:cs="Arial"/>
          <w:sz w:val="22"/>
          <w:szCs w:val="22"/>
        </w:rPr>
        <w:t xml:space="preserve">, gmina </w:t>
      </w:r>
      <w:r w:rsidR="0074731B">
        <w:rPr>
          <w:rFonts w:ascii="Arial" w:hAnsi="Arial" w:cs="Arial"/>
          <w:sz w:val="22"/>
          <w:szCs w:val="22"/>
        </w:rPr>
        <w:t>Wojsławice</w:t>
      </w:r>
      <w:r w:rsidR="00AF42EA" w:rsidRPr="00AF42EA">
        <w:rPr>
          <w:rFonts w:ascii="Arial" w:hAnsi="Arial" w:cs="Arial"/>
          <w:sz w:val="22"/>
          <w:szCs w:val="22"/>
        </w:rPr>
        <w:t>, powiat chełmski, województwo lubelskie”</w:t>
      </w:r>
    </w:p>
    <w:p w:rsidR="004E3FB2" w:rsidRPr="00AF42EA" w:rsidRDefault="000A6F7B" w:rsidP="00AF42EA">
      <w:pPr>
        <w:pStyle w:val="Akapitzlist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AF42E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C14D0" w:rsidRPr="00AF42EA">
        <w:rPr>
          <w:rFonts w:ascii="Arial" w:hAnsi="Arial" w:cs="Arial"/>
          <w:b/>
          <w:sz w:val="22"/>
          <w:szCs w:val="22"/>
        </w:rPr>
        <w:t>Kwota, jaką Z</w:t>
      </w:r>
      <w:r w:rsidR="00EF6203" w:rsidRPr="00AF42EA">
        <w:rPr>
          <w:rFonts w:ascii="Arial" w:hAnsi="Arial" w:cs="Arial"/>
          <w:b/>
          <w:sz w:val="22"/>
          <w:szCs w:val="22"/>
        </w:rPr>
        <w:t>amawiający zamierza przeznaczyć na sfinansowanie zamówienia:</w:t>
      </w:r>
      <w:r w:rsidR="00E24C87" w:rsidRPr="00AF42EA">
        <w:rPr>
          <w:rFonts w:ascii="Arial" w:hAnsi="Arial" w:cs="Arial"/>
          <w:b/>
          <w:sz w:val="22"/>
          <w:szCs w:val="22"/>
        </w:rPr>
        <w:t xml:space="preserve">         </w:t>
      </w:r>
    </w:p>
    <w:p w:rsidR="004E3FB2" w:rsidRDefault="0074731B" w:rsidP="00E96320">
      <w:pPr>
        <w:autoSpaceDE w:val="0"/>
        <w:spacing w:after="24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29</w:t>
      </w:r>
      <w:r w:rsidR="00EF62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162</w:t>
      </w:r>
      <w:r w:rsidR="00EF620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="00CE7044"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:rsidR="004E3FB2" w:rsidRDefault="00EF6203" w:rsidP="00E96320">
      <w:pPr>
        <w:numPr>
          <w:ilvl w:val="0"/>
          <w:numId w:val="1"/>
        </w:numPr>
        <w:spacing w:line="276" w:lineRule="auto"/>
      </w:pPr>
      <w:r>
        <w:rPr>
          <w:rFonts w:ascii="Arial" w:eastAsia="Times New Roman" w:hAnsi="Arial" w:cs="Arial"/>
          <w:b/>
          <w:sz w:val="22"/>
          <w:szCs w:val="22"/>
        </w:rPr>
        <w:t>Dane o ofertach</w:t>
      </w:r>
      <w:r>
        <w:rPr>
          <w:rFonts w:ascii="Arial" w:eastAsia="Times New Roman" w:hAnsi="Arial" w:cs="Arial"/>
          <w:sz w:val="22"/>
          <w:szCs w:val="22"/>
        </w:rPr>
        <w:t>:</w:t>
      </w:r>
    </w:p>
    <w:p w:rsidR="004E3FB2" w:rsidRDefault="00EF6203" w:rsidP="00E96320">
      <w:pPr>
        <w:spacing w:line="276" w:lineRule="auto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Oferty składano do dnia </w:t>
      </w:r>
      <w:r w:rsidR="0074731B">
        <w:rPr>
          <w:rFonts w:ascii="Arial" w:eastAsia="Times New Roman" w:hAnsi="Arial" w:cs="Arial"/>
          <w:sz w:val="22"/>
          <w:szCs w:val="22"/>
        </w:rPr>
        <w:t>16</w:t>
      </w:r>
      <w:r>
        <w:rPr>
          <w:rFonts w:ascii="Arial" w:eastAsia="Times New Roman" w:hAnsi="Arial" w:cs="Arial"/>
          <w:sz w:val="22"/>
          <w:szCs w:val="22"/>
        </w:rPr>
        <w:t>.</w:t>
      </w:r>
      <w:r w:rsidR="000A6F7B">
        <w:rPr>
          <w:rFonts w:ascii="Arial" w:eastAsia="Times New Roman" w:hAnsi="Arial" w:cs="Arial"/>
          <w:sz w:val="22"/>
          <w:szCs w:val="22"/>
        </w:rPr>
        <w:t>0</w:t>
      </w:r>
      <w:r w:rsidR="0074731B">
        <w:rPr>
          <w:rFonts w:ascii="Arial" w:eastAsia="Times New Roman" w:hAnsi="Arial" w:cs="Arial"/>
          <w:sz w:val="22"/>
          <w:szCs w:val="22"/>
        </w:rPr>
        <w:t>9</w:t>
      </w:r>
      <w:r w:rsidR="00627440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20</w:t>
      </w:r>
      <w:r w:rsidR="000A6F7B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 xml:space="preserve"> r. do godziny 10:00.</w:t>
      </w:r>
    </w:p>
    <w:p w:rsidR="004E3FB2" w:rsidRDefault="00EF6203" w:rsidP="00E96320">
      <w:pPr>
        <w:spacing w:line="276" w:lineRule="auto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Liczba złożonych ofert: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843"/>
        <w:gridCol w:w="2693"/>
      </w:tblGrid>
      <w:tr w:rsidR="00EA3793" w:rsidTr="00BE02E1">
        <w:trPr>
          <w:trHeight w:val="6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3" w:rsidRDefault="00EA3793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3" w:rsidRDefault="00EA3793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3" w:rsidRDefault="00EA3793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Cena zł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3" w:rsidRDefault="00EA3793" w:rsidP="000C4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5A115F" w:rsidTr="00BE02E1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5F" w:rsidRDefault="00BD27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E1" w:rsidRDefault="00BE02E1" w:rsidP="00E9632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ARKADIS s</w:t>
            </w:r>
            <w:r w:rsidR="00E96320">
              <w:rPr>
                <w:rFonts w:ascii="Arial" w:hAnsi="Arial" w:cs="Arial"/>
                <w:b/>
                <w:sz w:val="20"/>
                <w:szCs w:val="20"/>
              </w:rPr>
              <w:t>p. z o. 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k.</w:t>
            </w:r>
          </w:p>
          <w:p w:rsidR="00BE02E1" w:rsidRPr="00BE02E1" w:rsidRDefault="00E96320" w:rsidP="00E963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02E1">
              <w:rPr>
                <w:rFonts w:ascii="Arial" w:hAnsi="Arial" w:cs="Arial"/>
                <w:sz w:val="20"/>
                <w:szCs w:val="20"/>
              </w:rPr>
              <w:t>ul. Słoneczna 47</w:t>
            </w:r>
          </w:p>
          <w:p w:rsidR="005A115F" w:rsidRDefault="00E96320" w:rsidP="00E9632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E1">
              <w:rPr>
                <w:rFonts w:ascii="Arial" w:hAnsi="Arial" w:cs="Arial"/>
                <w:sz w:val="20"/>
                <w:szCs w:val="20"/>
              </w:rPr>
              <w:t>38-120 Czudec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E8" w:rsidRDefault="007E06E8" w:rsidP="00BD27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A115F" w:rsidRPr="0098402E" w:rsidRDefault="007E06E8" w:rsidP="00BD27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12 861,57 </w:t>
            </w:r>
            <w:r w:rsidR="005A115F" w:rsidRPr="0098402E">
              <w:rPr>
                <w:rFonts w:ascii="Arial" w:eastAsia="Times New Roman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5F" w:rsidRDefault="005A115F" w:rsidP="00B552D0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termin płatności faktury </w:t>
            </w:r>
            <w:r w:rsidRPr="00355A0E"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od daty otrzymania faktury</w:t>
            </w:r>
          </w:p>
        </w:tc>
      </w:tr>
    </w:tbl>
    <w:p w:rsidR="004E3FB2" w:rsidRDefault="004E3FB2" w:rsidP="00596EC7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sectPr w:rsidR="004E3FB2">
      <w:footerReference w:type="default" r:id="rId8"/>
      <w:pgSz w:w="11906" w:h="16838"/>
      <w:pgMar w:top="708" w:right="1417" w:bottom="1417" w:left="1417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BB" w:rsidRDefault="00EF6203">
      <w:r>
        <w:separator/>
      </w:r>
    </w:p>
  </w:endnote>
  <w:endnote w:type="continuationSeparator" w:id="0">
    <w:p w:rsidR="000127BB" w:rsidRDefault="00E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39" w:rsidRDefault="009004BE" w:rsidP="009004B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488C96" wp14:editId="77461C9F">
          <wp:extent cx="5759450" cy="671787"/>
          <wp:effectExtent l="0" t="0" r="0" b="0"/>
          <wp:docPr id="3" name="Obraz 3" descr="logotyp UE_powiat_PRO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UE_powiat_PRO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339" w:rsidRDefault="007E0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BB" w:rsidRDefault="00EF6203">
      <w:r>
        <w:rPr>
          <w:color w:val="000000"/>
        </w:rPr>
        <w:separator/>
      </w:r>
    </w:p>
  </w:footnote>
  <w:footnote w:type="continuationSeparator" w:id="0">
    <w:p w:rsidR="000127BB" w:rsidRDefault="00EF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0EA"/>
    <w:multiLevelType w:val="multilevel"/>
    <w:tmpl w:val="CA6E9B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FB2"/>
    <w:rsid w:val="000127BB"/>
    <w:rsid w:val="0005652F"/>
    <w:rsid w:val="00090EBF"/>
    <w:rsid w:val="000A6F7B"/>
    <w:rsid w:val="000C4EA6"/>
    <w:rsid w:val="00124332"/>
    <w:rsid w:val="00143FBB"/>
    <w:rsid w:val="00166440"/>
    <w:rsid w:val="002A52E3"/>
    <w:rsid w:val="002F5537"/>
    <w:rsid w:val="00337C41"/>
    <w:rsid w:val="00355A0E"/>
    <w:rsid w:val="003A62EC"/>
    <w:rsid w:val="004226D5"/>
    <w:rsid w:val="004E3FB2"/>
    <w:rsid w:val="00596EC7"/>
    <w:rsid w:val="005A115F"/>
    <w:rsid w:val="005E056D"/>
    <w:rsid w:val="006236A5"/>
    <w:rsid w:val="00627440"/>
    <w:rsid w:val="00643858"/>
    <w:rsid w:val="006B7A65"/>
    <w:rsid w:val="006C608F"/>
    <w:rsid w:val="00731339"/>
    <w:rsid w:val="0074731B"/>
    <w:rsid w:val="00765ACC"/>
    <w:rsid w:val="007A030C"/>
    <w:rsid w:val="007E06E8"/>
    <w:rsid w:val="008F0253"/>
    <w:rsid w:val="009004BE"/>
    <w:rsid w:val="00927D50"/>
    <w:rsid w:val="00982C89"/>
    <w:rsid w:val="0098402E"/>
    <w:rsid w:val="009D65E3"/>
    <w:rsid w:val="00A32202"/>
    <w:rsid w:val="00A35037"/>
    <w:rsid w:val="00A408BF"/>
    <w:rsid w:val="00A61DDA"/>
    <w:rsid w:val="00A67A5F"/>
    <w:rsid w:val="00AA1971"/>
    <w:rsid w:val="00AC14D0"/>
    <w:rsid w:val="00AF42EA"/>
    <w:rsid w:val="00B44D6E"/>
    <w:rsid w:val="00BD27DC"/>
    <w:rsid w:val="00BE02E1"/>
    <w:rsid w:val="00CE2F8A"/>
    <w:rsid w:val="00CE7044"/>
    <w:rsid w:val="00D12E62"/>
    <w:rsid w:val="00D502E0"/>
    <w:rsid w:val="00E24C87"/>
    <w:rsid w:val="00E96320"/>
    <w:rsid w:val="00EA1F94"/>
    <w:rsid w:val="00EA3793"/>
    <w:rsid w:val="00EE0E0A"/>
    <w:rsid w:val="00EF6203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both"/>
    </w:pPr>
    <w:rPr>
      <w:rFonts w:eastAsia="Lucida Sans Unicode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Znak">
    <w:name w:val="Nagłówek Znak"/>
    <w:rPr>
      <w:rFonts w:eastAsia="Lucida Sans Unicode"/>
      <w:kern w:val="3"/>
      <w:sz w:val="24"/>
      <w:szCs w:val="24"/>
      <w:lang w:eastAsia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27440"/>
    <w:pPr>
      <w:suppressAutoHyphens w:val="0"/>
      <w:autoSpaceDN/>
      <w:spacing w:before="100" w:beforeAutospacing="1" w:after="142" w:line="288" w:lineRule="auto"/>
      <w:jc w:val="left"/>
      <w:textAlignment w:val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F0253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unhideWhenUsed/>
    <w:rsid w:val="008F0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F0253"/>
    <w:rPr>
      <w:rFonts w:eastAsia="Lucida Sans Unicode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both"/>
    </w:pPr>
    <w:rPr>
      <w:rFonts w:eastAsia="Lucida Sans Unicode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Znak">
    <w:name w:val="Nagłówek Znak"/>
    <w:rPr>
      <w:rFonts w:eastAsia="Lucida Sans Unicode"/>
      <w:kern w:val="3"/>
      <w:sz w:val="24"/>
      <w:szCs w:val="24"/>
      <w:lang w:eastAsia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27440"/>
    <w:pPr>
      <w:suppressAutoHyphens w:val="0"/>
      <w:autoSpaceDN/>
      <w:spacing w:before="100" w:beforeAutospacing="1" w:after="142" w:line="288" w:lineRule="auto"/>
      <w:jc w:val="left"/>
      <w:textAlignment w:val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F0253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unhideWhenUsed/>
    <w:rsid w:val="008F0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F0253"/>
    <w:rPr>
      <w:rFonts w:eastAsia="Lucida Sans Unicode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PROTOKÓŁ Z POSIEDZENIA KOMISJI PRZETARGOWEJ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PROTOKÓŁ Z POSIEDZENIA KOMISJI PRZETARGOWEJ</dc:title>
  <dc:creator>nmataczynska</dc:creator>
  <cp:lastModifiedBy>Kowalska Alicja</cp:lastModifiedBy>
  <cp:revision>7</cp:revision>
  <cp:lastPrinted>2020-05-25T11:39:00Z</cp:lastPrinted>
  <dcterms:created xsi:type="dcterms:W3CDTF">2020-09-16T07:07:00Z</dcterms:created>
  <dcterms:modified xsi:type="dcterms:W3CDTF">2020-09-16T10:04:00Z</dcterms:modified>
</cp:coreProperties>
</file>